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E219AF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Pr="00E219AF">
        <w:rPr>
          <w:rFonts w:ascii="Arial Narrow" w:hAnsi="Arial Narrow" w:cs="Arial"/>
          <w:sz w:val="24"/>
          <w:szCs w:val="24"/>
        </w:rPr>
        <w:t>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25414BEC" w:rsidR="00855F22" w:rsidRDefault="00736DDF" w:rsidP="001B3A2C">
      <w:pPr>
        <w:jc w:val="center"/>
      </w:pPr>
      <w:r>
        <w:rPr>
          <w:noProof/>
        </w:rPr>
        <w:drawing>
          <wp:inline distT="0" distB="0" distL="0" distR="0" wp14:anchorId="550A5561" wp14:editId="20BDE00F">
            <wp:extent cx="2724912" cy="2615184"/>
            <wp:effectExtent l="0" t="0" r="5715" b="1270"/>
            <wp:docPr id="1480434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34113" name="Picture 14804341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7E558A8D" w14:textId="77777777" w:rsidR="00460DE8" w:rsidRDefault="00CA0BB7" w:rsidP="00460DE8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460DE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VMF-90</w:t>
      </w:r>
      <w:r w:rsidR="00460DE8">
        <w:rPr>
          <w:rFonts w:ascii="Arial Narrow" w:hAnsi="Arial Narrow" w:cs="Arial"/>
          <w:b/>
          <w:bCs/>
          <w:sz w:val="28"/>
          <w:szCs w:val="28"/>
        </w:rPr>
        <w:t>C</w:t>
      </w:r>
    </w:p>
    <w:p w14:paraId="637CFC65" w14:textId="60EABBCF" w:rsidR="00914EA6" w:rsidRPr="00DD5B93" w:rsidRDefault="00460DE8" w:rsidP="00460DE8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ECONOMICAL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VOLUMETRIC SCREW FEEDER </w:t>
      </w:r>
    </w:p>
    <w:p w14:paraId="180718EF" w14:textId="77777777" w:rsidR="000D07BF" w:rsidRPr="00DD5B93" w:rsidRDefault="000D07BF" w:rsidP="00691C12">
      <w:pPr>
        <w:rPr>
          <w:rFonts w:ascii="Arial Narrow" w:hAnsi="Arial Narrow"/>
          <w:b/>
          <w:bCs/>
        </w:rPr>
      </w:pPr>
    </w:p>
    <w:p w14:paraId="491312D0" w14:textId="77777777" w:rsidR="00F458EF" w:rsidRDefault="00F458EF" w:rsidP="00691C12"/>
    <w:p w14:paraId="28776C66" w14:textId="77777777" w:rsidR="00755FCD" w:rsidRDefault="00755FCD" w:rsidP="00691C12"/>
    <w:p w14:paraId="22589261" w14:textId="77777777" w:rsidR="00755FCD" w:rsidRDefault="00755FCD" w:rsidP="00691C12"/>
    <w:p w14:paraId="047A226B" w14:textId="77777777" w:rsidR="00152DDB" w:rsidRDefault="00152DDB" w:rsidP="00755FCD">
      <w:pPr>
        <w:jc w:val="center"/>
        <w:rPr>
          <w:rFonts w:ascii="Arial Narrow" w:hAnsi="Arial Narrow" w:cs="Arial"/>
          <w:i/>
          <w:iCs/>
        </w:rPr>
      </w:pPr>
    </w:p>
    <w:p w14:paraId="1EF2CB61" w14:textId="50C521F9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 w:rsidR="00F54580">
        <w:rPr>
          <w:rFonts w:ascii="Arial Narrow" w:hAnsi="Arial Narrow" w:cs="Arial"/>
          <w:i/>
          <w:iCs/>
        </w:rPr>
        <w:t>3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4E8F3910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VMF-90</w:t>
      </w:r>
      <w:r w:rsidR="00764876">
        <w:rPr>
          <w:rFonts w:ascii="Arial Narrow" w:hAnsi="Arial Narrow" w:cs="Arial"/>
          <w:sz w:val="24"/>
          <w:szCs w:val="24"/>
        </w:rPr>
        <w:t>C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concentric material conditioning </w:t>
      </w:r>
      <w:proofErr w:type="gramStart"/>
      <w:r w:rsidR="00CF14A4" w:rsidRPr="00CF14A4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auger metering mechanism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6578011E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</w:t>
      </w:r>
      <w:r w:rsidR="00764876">
        <w:rPr>
          <w:rFonts w:ascii="Arial Narrow" w:hAnsi="Arial Narrow" w:cs="Arial"/>
          <w:bCs/>
          <w:sz w:val="24"/>
          <w:szCs w:val="24"/>
        </w:rPr>
        <w:t>13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to </w:t>
      </w:r>
      <w:r w:rsidR="00764876">
        <w:rPr>
          <w:rFonts w:ascii="Arial Narrow" w:hAnsi="Arial Narrow" w:cs="Arial"/>
          <w:bCs/>
          <w:sz w:val="24"/>
          <w:szCs w:val="24"/>
        </w:rPr>
        <w:t>1.27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7E04819E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Pr="00133C73">
        <w:rPr>
          <w:rFonts w:ascii="Arial Narrow" w:hAnsi="Arial Narrow" w:cs="Arial"/>
          <w:bCs/>
          <w:sz w:val="24"/>
          <w:szCs w:val="24"/>
        </w:rPr>
        <w:t>1% of volume</w:t>
      </w:r>
      <w:r w:rsidR="00757745">
        <w:rPr>
          <w:rFonts w:ascii="Arial Narrow" w:hAnsi="Arial Narrow" w:cs="Arial"/>
          <w:bCs/>
          <w:sz w:val="24"/>
          <w:szCs w:val="24"/>
        </w:rPr>
        <w:t xml:space="preserve"> and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757745">
        <w:rPr>
          <w:rFonts w:ascii="Arial Narrow" w:hAnsi="Arial Narrow" w:cs="Arial"/>
          <w:bCs/>
          <w:sz w:val="24"/>
          <w:szCs w:val="24"/>
        </w:rPr>
        <w:t>3</w:t>
      </w:r>
      <w:r w:rsidR="00757745" w:rsidRPr="00133C73">
        <w:rPr>
          <w:rFonts w:ascii="Arial Narrow" w:hAnsi="Arial Narrow" w:cs="Arial"/>
          <w:bCs/>
          <w:sz w:val="24"/>
          <w:szCs w:val="24"/>
        </w:rPr>
        <w:t>%</w:t>
      </w:r>
      <w:r w:rsidR="00757745">
        <w:rPr>
          <w:rFonts w:ascii="Arial Narrow" w:hAnsi="Arial Narrow" w:cs="Arial"/>
          <w:bCs/>
          <w:sz w:val="24"/>
          <w:szCs w:val="24"/>
        </w:rPr>
        <w:t xml:space="preserve"> by weight</w:t>
      </w:r>
      <w:r w:rsidRPr="00133C73">
        <w:rPr>
          <w:rFonts w:ascii="Arial Narrow" w:hAnsi="Arial Narrow" w:cs="Arial"/>
          <w:bCs/>
          <w:sz w:val="24"/>
          <w:szCs w:val="24"/>
        </w:rPr>
        <w:t>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13E76F1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</w:t>
      </w:r>
      <w:r w:rsidR="00091F10">
        <w:rPr>
          <w:rFonts w:ascii="Arial Narrow" w:hAnsi="Arial Narrow" w:cs="Arial"/>
          <w:bCs/>
          <w:sz w:val="24"/>
          <w:szCs w:val="24"/>
        </w:rPr>
        <w:t>/230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1D7B1C25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 xml:space="preserve">, </w:t>
      </w:r>
      <w:r w:rsidR="00764876">
        <w:rPr>
          <w:rFonts w:ascii="Arial Narrow" w:hAnsi="Arial Narrow" w:cs="Arial"/>
          <w:bCs/>
          <w:sz w:val="24"/>
          <w:szCs w:val="24"/>
        </w:rPr>
        <w:t>c</w:t>
      </w:r>
      <w:r w:rsidR="00764876" w:rsidRPr="00764876">
        <w:rPr>
          <w:rFonts w:ascii="Arial Narrow" w:hAnsi="Arial Narrow" w:cs="Arial"/>
          <w:bCs/>
          <w:sz w:val="24"/>
          <w:szCs w:val="24"/>
        </w:rPr>
        <w:t xml:space="preserve">arbon steel </w:t>
      </w:r>
      <w:r w:rsidR="00764876">
        <w:rPr>
          <w:rFonts w:ascii="Arial Narrow" w:hAnsi="Arial Narrow" w:cs="Arial"/>
          <w:bCs/>
          <w:sz w:val="24"/>
          <w:szCs w:val="24"/>
        </w:rPr>
        <w:t xml:space="preserve">construction </w:t>
      </w:r>
      <w:r w:rsidR="00764876" w:rsidRPr="00764876">
        <w:rPr>
          <w:rFonts w:ascii="Arial Narrow" w:hAnsi="Arial Narrow" w:cs="Arial"/>
          <w:bCs/>
          <w:sz w:val="24"/>
          <w:szCs w:val="24"/>
        </w:rPr>
        <w:t xml:space="preserve">with </w:t>
      </w:r>
      <w:r w:rsidR="00764876">
        <w:rPr>
          <w:rFonts w:ascii="Arial Narrow" w:hAnsi="Arial Narrow" w:cs="Arial"/>
          <w:bCs/>
          <w:sz w:val="24"/>
          <w:szCs w:val="24"/>
        </w:rPr>
        <w:t xml:space="preserve">a </w:t>
      </w:r>
      <w:r w:rsidR="00764876" w:rsidRPr="00764876">
        <w:rPr>
          <w:rFonts w:ascii="Arial Narrow" w:hAnsi="Arial Narrow" w:cs="Arial"/>
          <w:bCs/>
          <w:sz w:val="24"/>
          <w:szCs w:val="24"/>
        </w:rPr>
        <w:t>corrosion resistant zinc oxide primed, dry powder epoxy coating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12 gauge (.105) and 7 gauge (.188)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496415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79BDB35" w14:textId="0C025A28" w:rsidR="00534A00" w:rsidRPr="00003D45" w:rsidRDefault="00003D4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31357EBC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3416AAC" w14:textId="511881F7" w:rsidR="00EC26B3" w:rsidRDefault="00B748B9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 w:rsidR="00803F5B">
        <w:rPr>
          <w:rFonts w:ascii="Arial Narrow" w:hAnsi="Arial Narrow" w:cs="Arial"/>
          <w:bCs/>
          <w:sz w:val="24"/>
          <w:szCs w:val="24"/>
        </w:rPr>
        <w:t xml:space="preserve"> b</w:t>
      </w:r>
      <w:r w:rsidR="00803F5B"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r w:rsidR="00715F2C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gravity fed hopper </w:t>
      </w:r>
      <w:r w:rsidR="00803F5B">
        <w:rPr>
          <w:rFonts w:ascii="Arial Narrow" w:hAnsi="Arial Narrow" w:cs="Arial"/>
          <w:bCs/>
          <w:sz w:val="24"/>
          <w:szCs w:val="24"/>
        </w:rPr>
        <w:t xml:space="preserve">with a </w:t>
      </w:r>
      <w:r>
        <w:rPr>
          <w:rFonts w:ascii="Arial Narrow" w:hAnsi="Arial Narrow" w:cs="Arial"/>
          <w:bCs/>
          <w:sz w:val="24"/>
          <w:szCs w:val="24"/>
        </w:rPr>
        <w:t xml:space="preserve">minimum </w:t>
      </w:r>
      <w:r w:rsidR="00803F5B">
        <w:rPr>
          <w:rFonts w:ascii="Arial Narrow" w:hAnsi="Arial Narrow" w:cs="Arial"/>
          <w:bCs/>
          <w:sz w:val="24"/>
          <w:szCs w:val="24"/>
        </w:rPr>
        <w:t>of ________________ (</w:t>
      </w:r>
      <w:r w:rsidR="00803F5B" w:rsidRPr="00534A00">
        <w:rPr>
          <w:rFonts w:ascii="Arial Narrow" w:hAnsi="Arial Narrow" w:cs="Arial"/>
          <w:bCs/>
          <w:sz w:val="24"/>
          <w:szCs w:val="24"/>
        </w:rPr>
        <w:t>1.5</w:t>
      </w:r>
      <w:r w:rsidR="00803F5B">
        <w:rPr>
          <w:rFonts w:ascii="Arial Narrow" w:hAnsi="Arial Narrow" w:cs="Arial"/>
          <w:bCs/>
          <w:sz w:val="24"/>
          <w:szCs w:val="24"/>
        </w:rPr>
        <w:t>)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  <w:r w:rsidR="00EC26B3">
        <w:rPr>
          <w:rFonts w:ascii="Arial Narrow" w:hAnsi="Arial Narrow" w:cs="Arial"/>
          <w:bCs/>
          <w:sz w:val="24"/>
          <w:szCs w:val="24"/>
        </w:rPr>
        <w:t>A hopper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 extension </w:t>
      </w:r>
      <w:r w:rsidR="00EC26B3">
        <w:rPr>
          <w:rFonts w:ascii="Arial Narrow" w:hAnsi="Arial Narrow" w:cs="Arial"/>
          <w:bCs/>
          <w:sz w:val="24"/>
          <w:szCs w:val="24"/>
        </w:rPr>
        <w:t xml:space="preserve">shall be included to provide an </w:t>
      </w:r>
      <w:r w:rsidR="00EC26B3" w:rsidRPr="00534A00">
        <w:rPr>
          <w:rFonts w:ascii="Arial Narrow" w:hAnsi="Arial Narrow" w:cs="Arial"/>
          <w:bCs/>
          <w:sz w:val="24"/>
          <w:szCs w:val="24"/>
        </w:rPr>
        <w:t xml:space="preserve">additional </w:t>
      </w:r>
      <w:r w:rsidR="00EC26B3">
        <w:rPr>
          <w:rFonts w:ascii="Arial Narrow" w:hAnsi="Arial Narrow" w:cs="Arial"/>
          <w:bCs/>
          <w:sz w:val="24"/>
          <w:szCs w:val="24"/>
        </w:rPr>
        <w:t xml:space="preserve">________________ </w:t>
      </w:r>
      <w:r w:rsidR="00EC26B3" w:rsidRPr="00534A00">
        <w:rPr>
          <w:rFonts w:ascii="Arial Narrow" w:hAnsi="Arial Narrow" w:cs="Arial"/>
          <w:bCs/>
          <w:sz w:val="24"/>
          <w:szCs w:val="24"/>
        </w:rPr>
        <w:t>cu</w:t>
      </w:r>
      <w:r w:rsidR="00EC26B3">
        <w:rPr>
          <w:rFonts w:ascii="Arial Narrow" w:hAnsi="Arial Narrow" w:cs="Arial"/>
          <w:bCs/>
          <w:sz w:val="24"/>
          <w:szCs w:val="24"/>
        </w:rPr>
        <w:t>bic feet of storage capacity.</w:t>
      </w:r>
    </w:p>
    <w:p w14:paraId="039C5A89" w14:textId="77777777" w:rsidR="00EC26B3" w:rsidRDefault="00EC26B3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E807F43" w14:textId="15E83698" w:rsidR="00EC26B3" w:rsidRPr="00534A00" w:rsidRDefault="00EC26B3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C26B3">
        <w:rPr>
          <w:rFonts w:ascii="Arial Narrow" w:hAnsi="Arial Narrow" w:cs="Arial"/>
          <w:b/>
          <w:sz w:val="24"/>
          <w:szCs w:val="24"/>
        </w:rPr>
        <w:t>Features: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a 4</w:t>
      </w:r>
      <w:r w:rsidR="00803F5B">
        <w:rPr>
          <w:rFonts w:ascii="Arial Narrow" w:hAnsi="Arial Narrow" w:cs="Arial"/>
          <w:bCs/>
          <w:sz w:val="24"/>
          <w:szCs w:val="24"/>
        </w:rPr>
        <w:t>”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 auger opening with sanitary flange for quick auger tube removal</w:t>
      </w:r>
      <w:r>
        <w:rPr>
          <w:rFonts w:ascii="Arial Narrow" w:hAnsi="Arial Narrow" w:cs="Arial"/>
          <w:bCs/>
          <w:sz w:val="24"/>
          <w:szCs w:val="24"/>
        </w:rPr>
        <w:t xml:space="preserve"> and </w:t>
      </w:r>
      <w:r w:rsidR="00803F5B">
        <w:rPr>
          <w:rFonts w:ascii="Arial Narrow" w:hAnsi="Arial Narrow" w:cs="Arial"/>
          <w:bCs/>
          <w:sz w:val="24"/>
          <w:szCs w:val="24"/>
        </w:rPr>
        <w:t xml:space="preserve">a maintenance </w:t>
      </w:r>
      <w:r w:rsidR="00764876">
        <w:rPr>
          <w:rFonts w:ascii="Arial Narrow" w:hAnsi="Arial Narrow" w:cs="Arial"/>
          <w:bCs/>
          <w:sz w:val="24"/>
          <w:szCs w:val="24"/>
        </w:rPr>
        <w:t>access/</w:t>
      </w:r>
      <w:r w:rsidR="00803F5B" w:rsidRPr="00534A00">
        <w:rPr>
          <w:rFonts w:ascii="Arial Narrow" w:hAnsi="Arial Narrow" w:cs="Arial"/>
          <w:bCs/>
          <w:sz w:val="24"/>
          <w:szCs w:val="24"/>
        </w:rPr>
        <w:t xml:space="preserve">clean-out </w:t>
      </w:r>
      <w:r w:rsidR="00764876">
        <w:rPr>
          <w:rFonts w:ascii="Arial Narrow" w:hAnsi="Arial Narrow" w:cs="Arial"/>
          <w:bCs/>
          <w:sz w:val="24"/>
          <w:szCs w:val="24"/>
        </w:rPr>
        <w:t>hatch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="00803F5B">
        <w:rPr>
          <w:rFonts w:ascii="Arial Narrow" w:hAnsi="Arial Narrow" w:cs="Arial"/>
          <w:bCs/>
          <w:sz w:val="24"/>
          <w:szCs w:val="24"/>
        </w:rPr>
        <w:t xml:space="preserve">Hopper shall have </w:t>
      </w:r>
      <w:r w:rsidR="00803F5B" w:rsidRPr="00534A00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>
        <w:rPr>
          <w:rFonts w:ascii="Arial Narrow" w:hAnsi="Arial Narrow" w:cs="Arial"/>
          <w:bCs/>
          <w:sz w:val="24"/>
          <w:szCs w:val="24"/>
        </w:rPr>
        <w:t>, an</w:t>
      </w:r>
      <w:r w:rsidR="008A17B1"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integrated load cell attachment point</w:t>
      </w:r>
      <w:r>
        <w:rPr>
          <w:rFonts w:ascii="Arial Narrow" w:hAnsi="Arial Narrow" w:cs="Arial"/>
          <w:bCs/>
          <w:sz w:val="24"/>
          <w:szCs w:val="24"/>
        </w:rPr>
        <w:t xml:space="preserve"> plus a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flange for the attachment of hopper extensions,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delumpers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, bag loaders, etc.</w:t>
      </w:r>
    </w:p>
    <w:p w14:paraId="310E9981" w14:textId="6C77CE53" w:rsidR="00B748B9" w:rsidRDefault="00803F5B" w:rsidP="00803F5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40FD2F9" w14:textId="12BF3C1B" w:rsidR="009E3DC4" w:rsidRDefault="00B748B9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Options: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E70FD9">
        <w:rPr>
          <w:rFonts w:ascii="Arial Narrow" w:hAnsi="Arial Narrow" w:cs="Arial"/>
          <w:bCs/>
          <w:sz w:val="24"/>
          <w:szCs w:val="24"/>
        </w:rPr>
        <w:t>A</w:t>
      </w:r>
      <w:r w:rsidR="00F85370"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hopper </w:t>
      </w:r>
      <w:r w:rsidR="00150392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must be supplied. </w:t>
      </w:r>
      <w:r w:rsidR="00150392">
        <w:rPr>
          <w:rFonts w:ascii="Arial Narrow" w:hAnsi="Arial Narrow" w:cs="Arial"/>
          <w:bCs/>
          <w:sz w:val="24"/>
          <w:szCs w:val="24"/>
        </w:rPr>
        <w:t>Lid</w:t>
      </w:r>
      <w:r w:rsidR="009E3DC4">
        <w:rPr>
          <w:rFonts w:ascii="Arial Narrow" w:hAnsi="Arial Narrow" w:cs="Arial"/>
          <w:bCs/>
          <w:sz w:val="24"/>
          <w:szCs w:val="24"/>
        </w:rPr>
        <w:t xml:space="preserve"> type shall be </w:t>
      </w:r>
      <w:r w:rsidR="00F85370">
        <w:rPr>
          <w:rFonts w:ascii="Arial Narrow" w:hAnsi="Arial Narrow" w:cs="Arial"/>
          <w:bCs/>
          <w:sz w:val="24"/>
          <w:szCs w:val="24"/>
        </w:rPr>
        <w:t>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  <w:r w:rsidR="00F85370">
        <w:rPr>
          <w:rFonts w:ascii="Arial Narrow" w:hAnsi="Arial Narrow" w:cs="Arial"/>
          <w:bCs/>
          <w:sz w:val="24"/>
          <w:szCs w:val="24"/>
        </w:rPr>
        <w:t xml:space="preserve">    </w:t>
      </w:r>
    </w:p>
    <w:p w14:paraId="188815DD" w14:textId="77777777" w:rsidR="009E3DC4" w:rsidRDefault="009E3DC4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4B28AC7" w14:textId="72F84EFF" w:rsidR="00EC26B3" w:rsidRDefault="00F85370" w:rsidP="00EC26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L</w:t>
      </w:r>
      <w:r w:rsidR="00EC26B3" w:rsidRPr="00534A00">
        <w:rPr>
          <w:rFonts w:ascii="Arial Narrow" w:hAnsi="Arial Narrow" w:cs="Arial"/>
          <w:bCs/>
          <w:sz w:val="24"/>
          <w:szCs w:val="24"/>
        </w:rPr>
        <w:t>ift-off</w:t>
      </w:r>
      <w:r w:rsidR="009D305D">
        <w:rPr>
          <w:rFonts w:ascii="Arial Narrow" w:hAnsi="Arial Narrow" w:cs="Arial"/>
          <w:bCs/>
          <w:sz w:val="24"/>
          <w:szCs w:val="24"/>
        </w:rPr>
        <w:t xml:space="preserve"> 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H</w:t>
      </w:r>
      <w:r w:rsidR="00E70FD9">
        <w:rPr>
          <w:rFonts w:ascii="Arial Narrow" w:hAnsi="Arial Narrow" w:cs="Arial"/>
          <w:bCs/>
          <w:sz w:val="24"/>
          <w:szCs w:val="24"/>
        </w:rPr>
        <w:t>inged</w:t>
      </w:r>
      <w:r w:rsidR="009D305D" w:rsidRPr="009D305D">
        <w:rPr>
          <w:rFonts w:ascii="Arial Narrow" w:hAnsi="Arial Narrow" w:cs="Arial"/>
          <w:bCs/>
          <w:sz w:val="24"/>
          <w:szCs w:val="24"/>
        </w:rPr>
        <w:t xml:space="preserve"> </w:t>
      </w:r>
      <w:r w:rsidR="009D305D">
        <w:rPr>
          <w:rFonts w:ascii="Arial Narrow" w:hAnsi="Arial Narrow" w:cs="Arial"/>
          <w:bCs/>
          <w:sz w:val="24"/>
          <w:szCs w:val="24"/>
        </w:rPr>
        <w:t>with handle</w:t>
      </w:r>
      <w:r w:rsidR="009E3DC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B36D8B">
        <w:rPr>
          <w:rFonts w:ascii="Arial Narrow" w:hAnsi="Arial Narrow" w:cs="Arial"/>
          <w:bCs/>
          <w:sz w:val="24"/>
          <w:szCs w:val="24"/>
        </w:rPr>
        <w:t xml:space="preserve">     </w:t>
      </w:r>
      <w:r w:rsidR="009E3DC4">
        <w:rPr>
          <w:rFonts w:ascii="Wingdings" w:hAnsi="Wingdings" w:cs="Arial"/>
          <w:bCs/>
          <w:sz w:val="24"/>
          <w:szCs w:val="24"/>
        </w:rPr>
        <w:t>o</w:t>
      </w:r>
      <w:r w:rsidR="009E3DC4">
        <w:rPr>
          <w:rFonts w:ascii="Arial Narrow" w:hAnsi="Arial Narrow" w:cs="Arial"/>
          <w:bCs/>
          <w:sz w:val="24"/>
          <w:szCs w:val="24"/>
        </w:rPr>
        <w:t xml:space="preserve">    </w:t>
      </w:r>
      <w:r w:rsidR="00E00A6F">
        <w:rPr>
          <w:rFonts w:ascii="Arial Narrow" w:hAnsi="Arial Narrow" w:cs="Arial"/>
          <w:bCs/>
          <w:sz w:val="24"/>
          <w:szCs w:val="24"/>
        </w:rPr>
        <w:t>Clamp</w:t>
      </w:r>
      <w:r w:rsidR="009D305D">
        <w:rPr>
          <w:rFonts w:ascii="Arial Narrow" w:hAnsi="Arial Narrow" w:cs="Arial"/>
          <w:bCs/>
          <w:sz w:val="24"/>
          <w:szCs w:val="24"/>
        </w:rPr>
        <w:t xml:space="preserve">-on </w:t>
      </w:r>
      <w:r w:rsidR="00150392">
        <w:rPr>
          <w:rFonts w:ascii="Arial Narrow" w:hAnsi="Arial Narrow" w:cs="Arial"/>
          <w:bCs/>
          <w:sz w:val="24"/>
          <w:szCs w:val="24"/>
        </w:rPr>
        <w:t xml:space="preserve">lid.        </w:t>
      </w:r>
      <w:r w:rsidR="00150392">
        <w:rPr>
          <w:rFonts w:ascii="Wingdings" w:hAnsi="Wingdings" w:cs="Arial"/>
          <w:bCs/>
          <w:sz w:val="24"/>
          <w:szCs w:val="24"/>
        </w:rPr>
        <w:t>o</w:t>
      </w:r>
      <w:r w:rsidR="00150392">
        <w:rPr>
          <w:rFonts w:ascii="Arial Narrow" w:hAnsi="Arial Narrow" w:cs="Arial"/>
          <w:bCs/>
          <w:sz w:val="24"/>
          <w:szCs w:val="24"/>
        </w:rPr>
        <w:t xml:space="preserve">    Adapter lid.</w:t>
      </w:r>
    </w:p>
    <w:p w14:paraId="096028EB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1B4416DA" w14:textId="77777777" w:rsidR="00B36D8B" w:rsidRDefault="00B36D8B" w:rsidP="00755FCD">
      <w:pPr>
        <w:jc w:val="center"/>
        <w:rPr>
          <w:rFonts w:ascii="Arial Narrow" w:hAnsi="Arial Narrow" w:cs="Arial"/>
          <w:i/>
          <w:iCs/>
        </w:rPr>
      </w:pPr>
    </w:p>
    <w:p w14:paraId="20266CF2" w14:textId="03AE2965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 w:rsidR="00F54580">
        <w:rPr>
          <w:rFonts w:ascii="Arial Narrow" w:hAnsi="Arial Narrow" w:cs="Arial"/>
          <w:i/>
          <w:iCs/>
        </w:rPr>
        <w:t>3</w:t>
      </w:r>
    </w:p>
    <w:p w14:paraId="703A2FCD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54D0FB01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09BD797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>0.50″, 0.75″ or 1.5″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hopper. An overwind helix, concentric to the auger, </w:t>
      </w:r>
      <w:r w:rsidR="00CF14A4">
        <w:rPr>
          <w:rFonts w:ascii="Arial Narrow" w:hAnsi="Arial Narrow" w:cs="Arial"/>
          <w:bCs/>
          <w:sz w:val="24"/>
          <w:szCs w:val="24"/>
        </w:rPr>
        <w:t xml:space="preserve">shall </w:t>
      </w:r>
      <w:r w:rsidR="00CF14A4" w:rsidRPr="00732D95">
        <w:rPr>
          <w:rFonts w:ascii="Arial Narrow" w:hAnsi="Arial Narrow" w:cs="Arial"/>
          <w:bCs/>
          <w:sz w:val="24"/>
          <w:szCs w:val="24"/>
        </w:rPr>
        <w:t>condition the material and serve as an agitator</w:t>
      </w:r>
      <w:r w:rsidR="00CF14A4">
        <w:rPr>
          <w:rFonts w:ascii="Arial Narrow" w:hAnsi="Arial Narrow" w:cs="Arial"/>
          <w:bCs/>
          <w:sz w:val="24"/>
          <w:szCs w:val="24"/>
        </w:rPr>
        <w:t xml:space="preserve">.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Auger s</w:t>
      </w:r>
      <w:r w:rsidR="00534A00" w:rsidRPr="00534A00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4C8748C1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Discharge</w:t>
      </w:r>
      <w:r w:rsidR="0076345C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>
        <w:rPr>
          <w:rFonts w:ascii="Arial Narrow" w:hAnsi="Arial Narrow" w:cs="Arial"/>
          <w:bCs/>
          <w:sz w:val="24"/>
          <w:szCs w:val="24"/>
        </w:rPr>
        <w:t>a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6”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757745">
        <w:rPr>
          <w:rFonts w:ascii="Arial Narrow" w:hAnsi="Arial Narrow" w:cs="Arial"/>
          <w:bCs/>
          <w:sz w:val="24"/>
          <w:szCs w:val="24"/>
        </w:rPr>
        <w:t xml:space="preserve">ong </w:t>
      </w:r>
      <w:r w:rsidR="00840085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stainless steel</w:t>
      </w:r>
      <w:r w:rsidR="0076345C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 w:rsidRPr="00534A00">
        <w:rPr>
          <w:rFonts w:ascii="Arial Narrow" w:hAnsi="Arial Narrow" w:cs="Arial"/>
          <w:bCs/>
          <w:sz w:val="24"/>
          <w:szCs w:val="24"/>
        </w:rPr>
        <w:t>sanitary tube</w:t>
      </w:r>
      <w:r w:rsidR="00534A00" w:rsidRPr="00534A00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534A00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6C51E8EC" w:rsidR="0009434E" w:rsidRDefault="0076345C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</w:t>
      </w:r>
      <w:r w:rsidR="004B7435">
        <w:rPr>
          <w:rFonts w:ascii="Arial Narrow" w:hAnsi="Arial Narrow" w:cs="Arial"/>
          <w:bCs/>
          <w:sz w:val="24"/>
          <w:szCs w:val="24"/>
        </w:rPr>
        <w:t>v</w:t>
      </w:r>
      <w:r w:rsidR="0027181A" w:rsidRPr="0027181A">
        <w:rPr>
          <w:rFonts w:ascii="Arial Narrow" w:hAnsi="Arial Narrow" w:cs="Arial"/>
          <w:bCs/>
          <w:sz w:val="24"/>
          <w:szCs w:val="24"/>
        </w:rPr>
        <w:t>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5B12EE"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 w:rsidR="0027181A">
        <w:rPr>
          <w:rFonts w:ascii="Arial Narrow" w:hAnsi="Arial Narrow" w:cs="Arial"/>
          <w:bCs/>
          <w:sz w:val="24"/>
          <w:szCs w:val="24"/>
        </w:rPr>
        <w:t xml:space="preserve">A </w:t>
      </w:r>
      <w:r w:rsidR="0027181A" w:rsidRPr="00534A00">
        <w:rPr>
          <w:rFonts w:ascii="Arial Narrow" w:hAnsi="Arial Narrow" w:cs="Arial"/>
          <w:bCs/>
          <w:sz w:val="24"/>
          <w:szCs w:val="24"/>
        </w:rPr>
        <w:t>4-20 mA</w:t>
      </w:r>
      <w:r w:rsidR="0027181A"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4ABF1B1" w14:textId="06C55A48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with 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Motor shall offer </w:t>
      </w:r>
      <w:r w:rsidRPr="00534A00">
        <w:rPr>
          <w:rFonts w:ascii="Arial Narrow" w:hAnsi="Arial Narrow" w:cs="Arial"/>
          <w:bCs/>
          <w:sz w:val="24"/>
          <w:szCs w:val="24"/>
        </w:rPr>
        <w:t>1/</w:t>
      </w:r>
      <w:r w:rsidR="00166B1C">
        <w:rPr>
          <w:rFonts w:ascii="Arial Narrow" w:hAnsi="Arial Narrow" w:cs="Arial"/>
          <w:bCs/>
          <w:sz w:val="24"/>
          <w:szCs w:val="24"/>
        </w:rPr>
        <w:t>3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HP </w:t>
      </w:r>
      <w:r>
        <w:rPr>
          <w:rFonts w:ascii="Arial Narrow" w:hAnsi="Arial Narrow" w:cs="Arial"/>
          <w:bCs/>
          <w:sz w:val="24"/>
          <w:szCs w:val="24"/>
        </w:rPr>
        <w:t>at 83 RPM with a right-angle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drive </w:t>
      </w:r>
      <w:r w:rsidRPr="00534A00">
        <w:rPr>
          <w:rFonts w:ascii="Arial Narrow" w:hAnsi="Arial Narrow" w:cs="Arial"/>
          <w:bCs/>
          <w:sz w:val="24"/>
          <w:szCs w:val="24"/>
        </w:rPr>
        <w:t>and gearing</w:t>
      </w:r>
      <w:r>
        <w:rPr>
          <w:rFonts w:ascii="Arial Narrow" w:hAnsi="Arial Narrow" w:cs="Arial"/>
          <w:bCs/>
          <w:sz w:val="24"/>
          <w:szCs w:val="24"/>
        </w:rPr>
        <w:t>. Motor shall be</w:t>
      </w:r>
      <w:r w:rsidR="00090DC4">
        <w:rPr>
          <w:rFonts w:ascii="Arial Narrow" w:hAnsi="Arial Narrow" w:cs="Arial"/>
          <w:bCs/>
          <w:sz w:val="24"/>
          <w:szCs w:val="24"/>
        </w:rPr>
        <w:t xml:space="preserve"> a </w:t>
      </w:r>
    </w:p>
    <w:p w14:paraId="2E2B2004" w14:textId="3BC6491B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="00E00A6F"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="00E00A6F" w:rsidRPr="00534A00">
        <w:rPr>
          <w:rFonts w:ascii="Arial Narrow" w:hAnsi="Arial Narrow" w:cs="Arial"/>
          <w:bCs/>
          <w:sz w:val="24"/>
          <w:szCs w:val="24"/>
        </w:rPr>
        <w:t>®</w:t>
      </w:r>
      <w:r w:rsidR="00090DC4">
        <w:rPr>
          <w:rFonts w:ascii="Arial Narrow" w:hAnsi="Arial Narrow" w:cs="Arial"/>
          <w:bCs/>
          <w:sz w:val="24"/>
          <w:szCs w:val="24"/>
        </w:rPr>
        <w:t xml:space="preserve"> motor</w:t>
      </w:r>
      <w:r w:rsidR="00E00A6F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</w:p>
    <w:p w14:paraId="4777F7B8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BD878BC" w14:textId="77777777" w:rsidR="00090DC4" w:rsidRDefault="00090DC4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31F05422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16BBD1D" w14:textId="4B500C75" w:rsidR="00534A00" w:rsidRPr="00534A00" w:rsidRDefault="003427E9" w:rsidP="00090DC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090DC4">
        <w:rPr>
          <w:rFonts w:ascii="Arial Narrow" w:hAnsi="Arial Narrow" w:cs="Arial"/>
          <w:bCs/>
          <w:sz w:val="24"/>
          <w:szCs w:val="24"/>
        </w:rPr>
        <w:t>Electric v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ibratory </w:t>
      </w:r>
      <w:r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 w:rsidR="00F15D8C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3D5321F" w14:textId="3105767D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090DC4">
        <w:rPr>
          <w:rFonts w:ascii="Arial Narrow" w:hAnsi="Arial Narrow" w:cs="Arial"/>
          <w:bCs/>
          <w:sz w:val="24"/>
          <w:szCs w:val="24"/>
        </w:rPr>
        <w:t xml:space="preserve">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F496A2" w14:textId="77777777" w:rsidR="00090DC4" w:rsidRPr="00534A00" w:rsidRDefault="00090DC4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1A480FC" w14:textId="77777777" w:rsidR="00090DC4" w:rsidRDefault="00090DC4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709650BE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BEC7333" w14:textId="24D1D3FA" w:rsidR="00090DC4" w:rsidRPr="001A111E" w:rsidRDefault="00090DC4" w:rsidP="00090DC4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 w:rsidR="00F54580">
        <w:rPr>
          <w:rFonts w:ascii="Arial Narrow" w:hAnsi="Arial Narrow" w:cs="Arial"/>
          <w:i/>
          <w:iCs/>
        </w:rPr>
        <w:t>3</w:t>
      </w:r>
    </w:p>
    <w:sectPr w:rsidR="00090DC4" w:rsidRPr="001A111E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6E23" w14:textId="77777777" w:rsidR="005C0CFE" w:rsidRDefault="005C0CFE" w:rsidP="00755FCD">
      <w:pPr>
        <w:spacing w:after="0" w:line="240" w:lineRule="auto"/>
      </w:pPr>
      <w:r>
        <w:separator/>
      </w:r>
    </w:p>
  </w:endnote>
  <w:endnote w:type="continuationSeparator" w:id="0">
    <w:p w14:paraId="3B0FE8D9" w14:textId="77777777" w:rsidR="005C0CFE" w:rsidRDefault="005C0CFE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72FD" w14:textId="77777777" w:rsidR="005C0CFE" w:rsidRDefault="005C0CFE" w:rsidP="00755FCD">
      <w:pPr>
        <w:spacing w:after="0" w:line="240" w:lineRule="auto"/>
      </w:pPr>
      <w:r>
        <w:separator/>
      </w:r>
    </w:p>
  </w:footnote>
  <w:footnote w:type="continuationSeparator" w:id="0">
    <w:p w14:paraId="6D6A107E" w14:textId="77777777" w:rsidR="005C0CFE" w:rsidRDefault="005C0CFE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0DC4"/>
    <w:rsid w:val="00091F10"/>
    <w:rsid w:val="0009434E"/>
    <w:rsid w:val="00097854"/>
    <w:rsid w:val="000A591D"/>
    <w:rsid w:val="000C365F"/>
    <w:rsid w:val="000D07BF"/>
    <w:rsid w:val="000D5025"/>
    <w:rsid w:val="000F0173"/>
    <w:rsid w:val="00107BD5"/>
    <w:rsid w:val="00113789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6B1C"/>
    <w:rsid w:val="001670F7"/>
    <w:rsid w:val="001762C9"/>
    <w:rsid w:val="00183C0F"/>
    <w:rsid w:val="00185667"/>
    <w:rsid w:val="00194EF4"/>
    <w:rsid w:val="00197066"/>
    <w:rsid w:val="001A15F9"/>
    <w:rsid w:val="001A2C0F"/>
    <w:rsid w:val="001A4952"/>
    <w:rsid w:val="001B3A2C"/>
    <w:rsid w:val="001B6343"/>
    <w:rsid w:val="001D1DD0"/>
    <w:rsid w:val="001E1677"/>
    <w:rsid w:val="001F33F1"/>
    <w:rsid w:val="002132AA"/>
    <w:rsid w:val="002147A7"/>
    <w:rsid w:val="002251D7"/>
    <w:rsid w:val="00236133"/>
    <w:rsid w:val="00236667"/>
    <w:rsid w:val="002643E6"/>
    <w:rsid w:val="0027181A"/>
    <w:rsid w:val="002746A2"/>
    <w:rsid w:val="0028678D"/>
    <w:rsid w:val="00292035"/>
    <w:rsid w:val="002A6E40"/>
    <w:rsid w:val="002B3C85"/>
    <w:rsid w:val="002C0D75"/>
    <w:rsid w:val="002C3227"/>
    <w:rsid w:val="002C4539"/>
    <w:rsid w:val="002D1BD6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C6CE9"/>
    <w:rsid w:val="003F314D"/>
    <w:rsid w:val="003F423D"/>
    <w:rsid w:val="00423AE8"/>
    <w:rsid w:val="0042461B"/>
    <w:rsid w:val="00427696"/>
    <w:rsid w:val="00447D11"/>
    <w:rsid w:val="004521F8"/>
    <w:rsid w:val="004602EC"/>
    <w:rsid w:val="00460DE8"/>
    <w:rsid w:val="00495090"/>
    <w:rsid w:val="00497602"/>
    <w:rsid w:val="00497C07"/>
    <w:rsid w:val="004A2F7C"/>
    <w:rsid w:val="004B7435"/>
    <w:rsid w:val="004C1C28"/>
    <w:rsid w:val="00501838"/>
    <w:rsid w:val="00534A00"/>
    <w:rsid w:val="00547040"/>
    <w:rsid w:val="00563930"/>
    <w:rsid w:val="00574195"/>
    <w:rsid w:val="00593187"/>
    <w:rsid w:val="005B035E"/>
    <w:rsid w:val="005B12EE"/>
    <w:rsid w:val="005C0CFE"/>
    <w:rsid w:val="005C5263"/>
    <w:rsid w:val="005E4C2B"/>
    <w:rsid w:val="005F1C16"/>
    <w:rsid w:val="00602256"/>
    <w:rsid w:val="00614A86"/>
    <w:rsid w:val="006333AF"/>
    <w:rsid w:val="00650AEA"/>
    <w:rsid w:val="00651BED"/>
    <w:rsid w:val="00652BB5"/>
    <w:rsid w:val="00655EDB"/>
    <w:rsid w:val="0066608D"/>
    <w:rsid w:val="0066688F"/>
    <w:rsid w:val="006836C4"/>
    <w:rsid w:val="00691C12"/>
    <w:rsid w:val="006C7C6B"/>
    <w:rsid w:val="006E1738"/>
    <w:rsid w:val="006E6D5E"/>
    <w:rsid w:val="006F1FFE"/>
    <w:rsid w:val="007138BA"/>
    <w:rsid w:val="00715F2C"/>
    <w:rsid w:val="00722C36"/>
    <w:rsid w:val="007258BF"/>
    <w:rsid w:val="00730570"/>
    <w:rsid w:val="00732D95"/>
    <w:rsid w:val="007342CF"/>
    <w:rsid w:val="00736DDF"/>
    <w:rsid w:val="00741657"/>
    <w:rsid w:val="00742FCB"/>
    <w:rsid w:val="00755FCD"/>
    <w:rsid w:val="00757745"/>
    <w:rsid w:val="00760B53"/>
    <w:rsid w:val="0076345C"/>
    <w:rsid w:val="00764876"/>
    <w:rsid w:val="00770D40"/>
    <w:rsid w:val="0077318D"/>
    <w:rsid w:val="00773505"/>
    <w:rsid w:val="007908E2"/>
    <w:rsid w:val="00795107"/>
    <w:rsid w:val="007B2612"/>
    <w:rsid w:val="007E6F16"/>
    <w:rsid w:val="007E777C"/>
    <w:rsid w:val="007F3948"/>
    <w:rsid w:val="007F761B"/>
    <w:rsid w:val="00803F5B"/>
    <w:rsid w:val="00814A64"/>
    <w:rsid w:val="00817BDF"/>
    <w:rsid w:val="00840085"/>
    <w:rsid w:val="0084170A"/>
    <w:rsid w:val="00847AD7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624"/>
    <w:rsid w:val="009052E5"/>
    <w:rsid w:val="00906BB3"/>
    <w:rsid w:val="00914EA6"/>
    <w:rsid w:val="00923900"/>
    <w:rsid w:val="00924B19"/>
    <w:rsid w:val="00952756"/>
    <w:rsid w:val="00965B02"/>
    <w:rsid w:val="00966A33"/>
    <w:rsid w:val="00983FB1"/>
    <w:rsid w:val="00997670"/>
    <w:rsid w:val="009A04C1"/>
    <w:rsid w:val="009B34D4"/>
    <w:rsid w:val="009C4D5E"/>
    <w:rsid w:val="009D305D"/>
    <w:rsid w:val="009E3DC4"/>
    <w:rsid w:val="00A13B72"/>
    <w:rsid w:val="00A15471"/>
    <w:rsid w:val="00A24943"/>
    <w:rsid w:val="00A24F2C"/>
    <w:rsid w:val="00A30E4E"/>
    <w:rsid w:val="00A45E49"/>
    <w:rsid w:val="00A500F3"/>
    <w:rsid w:val="00A50CA3"/>
    <w:rsid w:val="00A519C9"/>
    <w:rsid w:val="00A54F6C"/>
    <w:rsid w:val="00A65142"/>
    <w:rsid w:val="00A73044"/>
    <w:rsid w:val="00A7499F"/>
    <w:rsid w:val="00A763EC"/>
    <w:rsid w:val="00AB71CC"/>
    <w:rsid w:val="00AC6449"/>
    <w:rsid w:val="00AD4AEB"/>
    <w:rsid w:val="00AE68B9"/>
    <w:rsid w:val="00B36D8B"/>
    <w:rsid w:val="00B404E7"/>
    <w:rsid w:val="00B40608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728F"/>
    <w:rsid w:val="00BE01E1"/>
    <w:rsid w:val="00BE03A0"/>
    <w:rsid w:val="00BE1980"/>
    <w:rsid w:val="00BE1C5F"/>
    <w:rsid w:val="00BE2E89"/>
    <w:rsid w:val="00BF1E28"/>
    <w:rsid w:val="00C01C3C"/>
    <w:rsid w:val="00C04E6D"/>
    <w:rsid w:val="00C1286B"/>
    <w:rsid w:val="00C30000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76F2"/>
    <w:rsid w:val="00D13640"/>
    <w:rsid w:val="00D6314C"/>
    <w:rsid w:val="00D9750B"/>
    <w:rsid w:val="00DA4877"/>
    <w:rsid w:val="00DA6C11"/>
    <w:rsid w:val="00DD5B93"/>
    <w:rsid w:val="00DD66DC"/>
    <w:rsid w:val="00DD6782"/>
    <w:rsid w:val="00DD6F04"/>
    <w:rsid w:val="00DD7C95"/>
    <w:rsid w:val="00DE232E"/>
    <w:rsid w:val="00DE4A62"/>
    <w:rsid w:val="00DF3ECD"/>
    <w:rsid w:val="00DF53E0"/>
    <w:rsid w:val="00E00A6F"/>
    <w:rsid w:val="00E0151D"/>
    <w:rsid w:val="00E02EE9"/>
    <w:rsid w:val="00E0468B"/>
    <w:rsid w:val="00E12546"/>
    <w:rsid w:val="00E12ED4"/>
    <w:rsid w:val="00E155F6"/>
    <w:rsid w:val="00E219AF"/>
    <w:rsid w:val="00E50733"/>
    <w:rsid w:val="00E50956"/>
    <w:rsid w:val="00E644FC"/>
    <w:rsid w:val="00E70FD9"/>
    <w:rsid w:val="00E7659B"/>
    <w:rsid w:val="00EA20B3"/>
    <w:rsid w:val="00EC26B3"/>
    <w:rsid w:val="00EC277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50EED"/>
    <w:rsid w:val="00F54580"/>
    <w:rsid w:val="00F558E0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customXml/itemProps3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9</cp:revision>
  <cp:lastPrinted>2023-05-22T18:17:00Z</cp:lastPrinted>
  <dcterms:created xsi:type="dcterms:W3CDTF">2023-05-26T15:28:00Z</dcterms:created>
  <dcterms:modified xsi:type="dcterms:W3CDTF">2023-09-07T18:31:00Z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